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59C6E" w14:textId="2CC01D96" w:rsidR="000F1244" w:rsidRPr="000F1244" w:rsidRDefault="00781D66" w:rsidP="00CC6335">
      <w:pPr>
        <w:spacing w:after="0" w:line="240" w:lineRule="auto"/>
        <w:jc w:val="center"/>
        <w:rPr>
          <w:rFonts w:ascii="Arial Narrow" w:hAnsi="Arial Narrow"/>
          <w:b/>
          <w:i/>
          <w:sz w:val="24"/>
          <w:szCs w:val="24"/>
        </w:rPr>
      </w:pPr>
      <w:r>
        <w:rPr>
          <w:rFonts w:ascii="Arial Narrow" w:hAnsi="Arial Narrow"/>
          <w:b/>
          <w:i/>
          <w:noProof/>
          <w:sz w:val="36"/>
          <w:szCs w:val="40"/>
        </w:rPr>
        <w:drawing>
          <wp:anchor distT="0" distB="0" distL="114300" distR="114300" simplePos="0" relativeHeight="251657728" behindDoc="1" locked="0" layoutInCell="1" allowOverlap="1" wp14:anchorId="0F304334" wp14:editId="55941395">
            <wp:simplePos x="0" y="0"/>
            <wp:positionH relativeFrom="column">
              <wp:posOffset>1738630</wp:posOffset>
            </wp:positionH>
            <wp:positionV relativeFrom="paragraph">
              <wp:posOffset>-101600</wp:posOffset>
            </wp:positionV>
            <wp:extent cx="2377440" cy="1188085"/>
            <wp:effectExtent l="0" t="0" r="0"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188085"/>
                    </a:xfrm>
                    <a:prstGeom prst="rect">
                      <a:avLst/>
                    </a:prstGeom>
                    <a:noFill/>
                  </pic:spPr>
                </pic:pic>
              </a:graphicData>
            </a:graphic>
            <wp14:sizeRelH relativeFrom="page">
              <wp14:pctWidth>0</wp14:pctWidth>
            </wp14:sizeRelH>
            <wp14:sizeRelV relativeFrom="page">
              <wp14:pctHeight>0</wp14:pctHeight>
            </wp14:sizeRelV>
          </wp:anchor>
        </w:drawing>
      </w:r>
    </w:p>
    <w:p w14:paraId="6ADEFAD4" w14:textId="3A4EBA56" w:rsidR="00233EE7" w:rsidRDefault="00233EE7" w:rsidP="003D7883">
      <w:pPr>
        <w:spacing w:after="0" w:line="240" w:lineRule="auto"/>
        <w:jc w:val="center"/>
        <w:rPr>
          <w:rFonts w:ascii="Arial Narrow" w:hAnsi="Arial Narrow"/>
          <w:b/>
          <w:i/>
          <w:sz w:val="36"/>
          <w:szCs w:val="40"/>
        </w:rPr>
      </w:pPr>
    </w:p>
    <w:p w14:paraId="0749932D" w14:textId="0AD28D27" w:rsidR="00FD6607" w:rsidRDefault="00FD6607" w:rsidP="000F1244">
      <w:pPr>
        <w:spacing w:after="0" w:line="240" w:lineRule="auto"/>
        <w:jc w:val="center"/>
        <w:rPr>
          <w:rFonts w:ascii="Arial Narrow" w:hAnsi="Arial Narrow"/>
          <w:b/>
          <w:i/>
          <w:sz w:val="36"/>
          <w:szCs w:val="40"/>
        </w:rPr>
      </w:pPr>
    </w:p>
    <w:p w14:paraId="0B31299F" w14:textId="77777777" w:rsidR="00AB7824" w:rsidRPr="00AB7824" w:rsidRDefault="00AB7824" w:rsidP="000F1244">
      <w:pPr>
        <w:spacing w:after="0" w:line="240" w:lineRule="auto"/>
        <w:jc w:val="center"/>
        <w:rPr>
          <w:rFonts w:ascii="Arial Narrow" w:hAnsi="Arial Narrow"/>
          <w:b/>
          <w:i/>
          <w:sz w:val="20"/>
          <w:szCs w:val="20"/>
        </w:rPr>
      </w:pPr>
    </w:p>
    <w:p w14:paraId="06F3B9D4" w14:textId="77777777" w:rsidR="008A0059" w:rsidRPr="008A0059" w:rsidRDefault="008A0059" w:rsidP="000F1244">
      <w:pPr>
        <w:spacing w:after="0" w:line="240" w:lineRule="auto"/>
        <w:jc w:val="center"/>
        <w:rPr>
          <w:rFonts w:ascii="Arial Narrow" w:hAnsi="Arial Narrow"/>
          <w:b/>
          <w:i/>
          <w:sz w:val="20"/>
          <w:szCs w:val="20"/>
        </w:rPr>
      </w:pPr>
    </w:p>
    <w:p w14:paraId="78166EA2" w14:textId="00E92624" w:rsidR="00830A5E" w:rsidRDefault="00830A5E" w:rsidP="000F1244">
      <w:pPr>
        <w:spacing w:after="0" w:line="240" w:lineRule="auto"/>
        <w:jc w:val="center"/>
        <w:rPr>
          <w:rFonts w:ascii="Arial Narrow" w:hAnsi="Arial Narrow"/>
          <w:b/>
          <w:i/>
          <w:sz w:val="36"/>
          <w:szCs w:val="40"/>
        </w:rPr>
      </w:pPr>
      <w:r>
        <w:rPr>
          <w:rFonts w:ascii="Arial Narrow" w:hAnsi="Arial Narrow"/>
          <w:b/>
          <w:i/>
          <w:sz w:val="36"/>
          <w:szCs w:val="40"/>
        </w:rPr>
        <w:t>Provider</w:t>
      </w:r>
      <w:r w:rsidRPr="00C74F32">
        <w:rPr>
          <w:rFonts w:ascii="Arial Narrow" w:hAnsi="Arial Narrow"/>
          <w:b/>
          <w:i/>
          <w:sz w:val="36"/>
          <w:szCs w:val="40"/>
        </w:rPr>
        <w:t xml:space="preserve"> Handbook Acknowledgement Form</w:t>
      </w:r>
    </w:p>
    <w:p w14:paraId="233DEED9" w14:textId="77777777" w:rsidR="00E83D95" w:rsidRDefault="00E83D95" w:rsidP="004D02B1">
      <w:pPr>
        <w:spacing w:after="0" w:line="240" w:lineRule="auto"/>
        <w:jc w:val="both"/>
        <w:rPr>
          <w:rFonts w:ascii="Arial Narrow" w:hAnsi="Arial Narrow"/>
          <w:sz w:val="24"/>
          <w:szCs w:val="32"/>
        </w:rPr>
      </w:pPr>
    </w:p>
    <w:p w14:paraId="68A8CE6B" w14:textId="1130517B" w:rsidR="00FD6607" w:rsidRDefault="00830A5E" w:rsidP="004D02B1">
      <w:pPr>
        <w:spacing w:after="0" w:line="240" w:lineRule="auto"/>
        <w:jc w:val="both"/>
        <w:rPr>
          <w:rFonts w:ascii="Arial Narrow" w:hAnsi="Arial Narrow"/>
          <w:sz w:val="24"/>
          <w:szCs w:val="32"/>
        </w:rPr>
      </w:pPr>
      <w:r w:rsidRPr="00C74F32">
        <w:rPr>
          <w:rFonts w:ascii="Arial Narrow" w:hAnsi="Arial Narrow"/>
          <w:sz w:val="24"/>
          <w:szCs w:val="32"/>
        </w:rPr>
        <w:t xml:space="preserve">I acknowledge that I have received a copy of </w:t>
      </w:r>
      <w:r w:rsidR="00BF5B0D">
        <w:rPr>
          <w:rFonts w:ascii="Arial Narrow" w:hAnsi="Arial Narrow"/>
          <w:sz w:val="24"/>
          <w:szCs w:val="32"/>
        </w:rPr>
        <w:t>Greenstaff Medical Staffing, LLC</w:t>
      </w:r>
      <w:r w:rsidR="004723E1">
        <w:rPr>
          <w:rFonts w:ascii="Arial Narrow" w:hAnsi="Arial Narrow"/>
          <w:sz w:val="24"/>
          <w:szCs w:val="32"/>
        </w:rPr>
        <w:t xml:space="preserve"> </w:t>
      </w:r>
      <w:r>
        <w:rPr>
          <w:rFonts w:ascii="Arial Narrow" w:hAnsi="Arial Narrow"/>
          <w:sz w:val="24"/>
          <w:szCs w:val="32"/>
        </w:rPr>
        <w:t>Provider</w:t>
      </w:r>
      <w:r w:rsidRPr="00C74F32">
        <w:rPr>
          <w:rFonts w:ascii="Arial Narrow" w:hAnsi="Arial Narrow"/>
          <w:sz w:val="24"/>
          <w:szCs w:val="32"/>
        </w:rPr>
        <w:t xml:space="preserve"> Handbook. I acknowledge that I have been informed that the complete </w:t>
      </w:r>
      <w:r w:rsidR="00BF5B0D">
        <w:rPr>
          <w:rFonts w:ascii="Arial Narrow" w:hAnsi="Arial Narrow"/>
          <w:sz w:val="24"/>
          <w:szCs w:val="32"/>
        </w:rPr>
        <w:t>Greenstaff Medical Staffing, LLC</w:t>
      </w:r>
      <w:r w:rsidR="007940AE">
        <w:rPr>
          <w:rFonts w:ascii="Arial Narrow" w:hAnsi="Arial Narrow"/>
          <w:sz w:val="24"/>
          <w:szCs w:val="32"/>
        </w:rPr>
        <w:t xml:space="preserve"> </w:t>
      </w:r>
      <w:r w:rsidRPr="00C74F32">
        <w:rPr>
          <w:rFonts w:ascii="Arial Narrow" w:hAnsi="Arial Narrow"/>
          <w:sz w:val="24"/>
          <w:szCs w:val="32"/>
        </w:rPr>
        <w:t xml:space="preserve">employee handbook is available </w:t>
      </w:r>
      <w:r w:rsidR="00E92CFB">
        <w:rPr>
          <w:rFonts w:ascii="Arial Narrow" w:hAnsi="Arial Narrow"/>
          <w:sz w:val="24"/>
          <w:szCs w:val="32"/>
        </w:rPr>
        <w:t>http://</w:t>
      </w:r>
      <w:r w:rsidR="00E92CFB" w:rsidRPr="00E92CFB">
        <w:rPr>
          <w:rFonts w:ascii="Arial Narrow" w:hAnsi="Arial Narrow"/>
          <w:sz w:val="24"/>
          <w:szCs w:val="24"/>
        </w:rPr>
        <w:t>www.greenstaffmedical.com/us</w:t>
      </w:r>
      <w:r w:rsidR="00B379D0">
        <w:rPr>
          <w:rFonts w:ascii="Arial Narrow" w:hAnsi="Arial Narrow"/>
          <w:sz w:val="24"/>
          <w:szCs w:val="24"/>
        </w:rPr>
        <w:t>.</w:t>
      </w:r>
    </w:p>
    <w:p w14:paraId="2F03C706" w14:textId="77777777" w:rsidR="004D02B1" w:rsidRPr="00FF5007" w:rsidRDefault="004D02B1" w:rsidP="004D02B1">
      <w:pPr>
        <w:spacing w:after="0" w:line="240" w:lineRule="auto"/>
        <w:jc w:val="both"/>
        <w:rPr>
          <w:rFonts w:ascii="Arial Narrow" w:hAnsi="Arial Narrow"/>
          <w:sz w:val="24"/>
          <w:szCs w:val="24"/>
        </w:rPr>
      </w:pPr>
    </w:p>
    <w:p w14:paraId="3EF6F717" w14:textId="471400BB" w:rsidR="00830A5E" w:rsidRPr="004D02B1" w:rsidRDefault="00830A5E" w:rsidP="00964261">
      <w:pPr>
        <w:spacing w:after="0" w:line="240" w:lineRule="auto"/>
        <w:jc w:val="both"/>
        <w:rPr>
          <w:rFonts w:ascii="Arial Narrow" w:hAnsi="Arial Narrow"/>
          <w:sz w:val="24"/>
        </w:rPr>
      </w:pPr>
      <w:r w:rsidRPr="00C74F32">
        <w:rPr>
          <w:rFonts w:ascii="Arial Narrow" w:hAnsi="Arial Narrow"/>
          <w:sz w:val="24"/>
        </w:rPr>
        <w:t xml:space="preserve">I understand that in processing my application with </w:t>
      </w:r>
      <w:r w:rsidR="00BF5B0D">
        <w:rPr>
          <w:rFonts w:ascii="Arial Narrow" w:hAnsi="Arial Narrow"/>
          <w:sz w:val="24"/>
        </w:rPr>
        <w:t>Greenstaff Medical Staffing, LLC</w:t>
      </w:r>
      <w:r w:rsidR="007940AE">
        <w:rPr>
          <w:rFonts w:ascii="Arial Narrow" w:hAnsi="Arial Narrow"/>
          <w:sz w:val="24"/>
        </w:rPr>
        <w:t xml:space="preserve"> </w:t>
      </w:r>
      <w:r w:rsidRPr="00C74F32">
        <w:rPr>
          <w:rFonts w:ascii="Arial Narrow" w:hAnsi="Arial Narrow"/>
          <w:sz w:val="24"/>
        </w:rPr>
        <w:t>an investigation may be made in which information is obtained through personal interviews, and a review of information held by law enforcement or other government agencies. I authorize you to verify my past employment and education, criminal records, motor vehicle records, per</w:t>
      </w:r>
      <w:r w:rsidR="000F1F7D">
        <w:rPr>
          <w:rFonts w:ascii="Arial Narrow" w:hAnsi="Arial Narrow"/>
          <w:sz w:val="24"/>
        </w:rPr>
        <w:t>sonal references, and other job-</w:t>
      </w:r>
      <w:r w:rsidRPr="00C74F32">
        <w:rPr>
          <w:rFonts w:ascii="Arial Narrow" w:hAnsi="Arial Narrow"/>
          <w:sz w:val="24"/>
        </w:rPr>
        <w:t xml:space="preserve">related data provided on this application, or via the interview process. I authorize appropriate individuals, companies, institutions or agencies to release information, and I release them from any liability as a result of such inquires or disclosures. A consumer report may be generated </w:t>
      </w:r>
      <w:r w:rsidR="00D707FC">
        <w:rPr>
          <w:rFonts w:ascii="Arial Narrow" w:hAnsi="Arial Narrow"/>
          <w:sz w:val="24"/>
        </w:rPr>
        <w:t xml:space="preserve">summarizing this information. </w:t>
      </w:r>
      <w:r w:rsidRPr="00C74F32">
        <w:rPr>
          <w:rFonts w:ascii="Arial Narrow" w:hAnsi="Arial Narrow"/>
          <w:sz w:val="24"/>
        </w:rPr>
        <w:t xml:space="preserve">I further understand and waive my right of privacy in this investigation and release and hold harmless </w:t>
      </w:r>
      <w:r w:rsidR="00BF5B0D">
        <w:rPr>
          <w:rFonts w:ascii="Arial Narrow" w:hAnsi="Arial Narrow"/>
          <w:sz w:val="24"/>
        </w:rPr>
        <w:t>Greenstaff Medical Staffing, LLC</w:t>
      </w:r>
      <w:r w:rsidR="007940AE">
        <w:rPr>
          <w:rFonts w:ascii="Arial Narrow" w:hAnsi="Arial Narrow"/>
          <w:sz w:val="24"/>
        </w:rPr>
        <w:t xml:space="preserve"> </w:t>
      </w:r>
      <w:r w:rsidR="00D707FC">
        <w:rPr>
          <w:rFonts w:ascii="Arial Narrow" w:hAnsi="Arial Narrow"/>
          <w:sz w:val="24"/>
        </w:rPr>
        <w:t xml:space="preserve">from any liability. </w:t>
      </w:r>
      <w:r w:rsidRPr="00C74F32">
        <w:rPr>
          <w:rFonts w:ascii="Arial Narrow" w:hAnsi="Arial Narrow"/>
          <w:sz w:val="24"/>
        </w:rPr>
        <w:t xml:space="preserve">I agree that any decision to hire me is contingent upon the results of my report and certify that all statements and answers on my application, resume, or interview are true and complete to the best of my knowledge. I understand that if any statements are false or that if information has been omitted, this will be cause for disqualification and immediate termination of my employment. If employed, I further authorize </w:t>
      </w:r>
      <w:r w:rsidR="00BF5B0D">
        <w:rPr>
          <w:rFonts w:ascii="Arial Narrow" w:hAnsi="Arial Narrow"/>
          <w:sz w:val="24"/>
        </w:rPr>
        <w:t>Greenstaff Medical Staffing, LLC</w:t>
      </w:r>
      <w:r w:rsidR="007940AE">
        <w:rPr>
          <w:rFonts w:ascii="Arial Narrow" w:hAnsi="Arial Narrow"/>
          <w:sz w:val="24"/>
        </w:rPr>
        <w:t xml:space="preserve"> </w:t>
      </w:r>
      <w:r w:rsidRPr="00C74F32">
        <w:rPr>
          <w:rFonts w:ascii="Arial Narrow" w:hAnsi="Arial Narrow"/>
          <w:sz w:val="24"/>
        </w:rPr>
        <w:t xml:space="preserve">to check my credit and conviction records, as needed, on a continuous basis as it relates to my employment. I am granting </w:t>
      </w:r>
      <w:r w:rsidR="00BF5B0D">
        <w:rPr>
          <w:rFonts w:ascii="Arial Narrow" w:hAnsi="Arial Narrow"/>
          <w:sz w:val="24"/>
        </w:rPr>
        <w:t>Greenstaff Medical Staffing, LLC</w:t>
      </w:r>
      <w:r w:rsidR="007940AE">
        <w:rPr>
          <w:rFonts w:ascii="Arial Narrow" w:hAnsi="Arial Narrow"/>
          <w:sz w:val="24"/>
        </w:rPr>
        <w:t xml:space="preserve"> </w:t>
      </w:r>
      <w:r w:rsidRPr="00C74F32">
        <w:rPr>
          <w:rFonts w:ascii="Arial Narrow" w:hAnsi="Arial Narrow"/>
          <w:color w:val="000000"/>
          <w:sz w:val="24"/>
          <w:szCs w:val="20"/>
        </w:rPr>
        <w:t xml:space="preserve">authorization to release confidential medical information upon the request from </w:t>
      </w:r>
      <w:r w:rsidR="00BF5B0D">
        <w:rPr>
          <w:rFonts w:ascii="Arial Narrow" w:hAnsi="Arial Narrow"/>
          <w:color w:val="000000"/>
          <w:sz w:val="24"/>
          <w:szCs w:val="20"/>
        </w:rPr>
        <w:t>Greenstaff Medical Staffing, LLC</w:t>
      </w:r>
      <w:r w:rsidR="007940AE">
        <w:rPr>
          <w:rFonts w:ascii="Arial Narrow" w:hAnsi="Arial Narrow"/>
          <w:color w:val="000000"/>
          <w:sz w:val="24"/>
          <w:szCs w:val="20"/>
        </w:rPr>
        <w:t xml:space="preserve"> </w:t>
      </w:r>
      <w:r w:rsidRPr="00C74F32">
        <w:rPr>
          <w:rFonts w:ascii="Arial Narrow" w:hAnsi="Arial Narrow"/>
          <w:color w:val="000000"/>
          <w:sz w:val="24"/>
          <w:szCs w:val="20"/>
        </w:rPr>
        <w:t xml:space="preserve">clients while I am actively working at the client’s facility and /or during the profiling and placement processes. </w:t>
      </w:r>
    </w:p>
    <w:p w14:paraId="2371F2E4" w14:textId="77777777" w:rsidR="00830A5E" w:rsidRPr="000D69E6" w:rsidRDefault="00830A5E" w:rsidP="00D55B4A">
      <w:pPr>
        <w:spacing w:after="0" w:line="240" w:lineRule="auto"/>
        <w:ind w:firstLine="360"/>
        <w:jc w:val="both"/>
        <w:rPr>
          <w:rFonts w:ascii="Arial Narrow" w:hAnsi="Arial Narrow"/>
          <w:color w:val="000000"/>
          <w:sz w:val="24"/>
          <w:szCs w:val="20"/>
        </w:rPr>
      </w:pPr>
    </w:p>
    <w:p w14:paraId="657FDDE2" w14:textId="4A7FDE6E" w:rsidR="00830A5E" w:rsidRPr="000F1244" w:rsidRDefault="00830A5E" w:rsidP="00BF5B0D">
      <w:pPr>
        <w:pStyle w:val="NormalWeb"/>
        <w:shd w:val="clear" w:color="auto" w:fill="FFFFFF"/>
        <w:spacing w:before="0" w:beforeAutospacing="0" w:after="0" w:afterAutospacing="0"/>
        <w:jc w:val="both"/>
        <w:rPr>
          <w:rFonts w:ascii="Arial Narrow" w:hAnsi="Arial Narrow" w:cs="Arial"/>
          <w:color w:val="222222"/>
        </w:rPr>
      </w:pPr>
      <w:r w:rsidRPr="000F1244">
        <w:rPr>
          <w:rFonts w:ascii="Arial Narrow" w:hAnsi="Arial Narrow" w:cs="Arial"/>
        </w:rPr>
        <w:t xml:space="preserve">I understand that </w:t>
      </w:r>
      <w:r w:rsidR="00BF5B0D">
        <w:rPr>
          <w:rFonts w:ascii="Arial Narrow" w:hAnsi="Arial Narrow"/>
        </w:rPr>
        <w:t>Greenstaff Medical Staffing, LLC</w:t>
      </w:r>
      <w:r w:rsidR="00663AE6">
        <w:rPr>
          <w:rFonts w:ascii="Arial Narrow" w:hAnsi="Arial Narrow"/>
        </w:rPr>
        <w:t xml:space="preserve"> </w:t>
      </w:r>
      <w:r w:rsidRPr="000F1244">
        <w:rPr>
          <w:rFonts w:ascii="Arial Narrow" w:hAnsi="Arial Narrow" w:cs="Arial"/>
        </w:rPr>
        <w:t xml:space="preserve">goal is to always provide me with a consistent level of service.  If for any reason I am dissatisfied with </w:t>
      </w:r>
      <w:r w:rsidR="00BF5B0D">
        <w:rPr>
          <w:rFonts w:ascii="Arial Narrow" w:hAnsi="Arial Narrow"/>
        </w:rPr>
        <w:t>Greenstaff Medical Staffing, LLC</w:t>
      </w:r>
      <w:r w:rsidRPr="000F1244">
        <w:rPr>
          <w:rFonts w:ascii="Arial Narrow" w:hAnsi="Arial Narrow" w:cs="Arial"/>
        </w:rPr>
        <w:t xml:space="preserve"> or the service provided by one of </w:t>
      </w:r>
      <w:r w:rsidR="00BF5B0D">
        <w:rPr>
          <w:rFonts w:ascii="Arial Narrow" w:hAnsi="Arial Narrow"/>
        </w:rPr>
        <w:t>Greenstaff Medical Staffing, LLC</w:t>
      </w:r>
      <w:r w:rsidR="007940AE">
        <w:rPr>
          <w:rFonts w:ascii="Arial Narrow" w:hAnsi="Arial Narrow"/>
        </w:rPr>
        <w:t xml:space="preserve"> </w:t>
      </w:r>
      <w:r w:rsidRPr="000F1244">
        <w:rPr>
          <w:rFonts w:ascii="Arial Narrow" w:hAnsi="Arial Narrow" w:cs="Arial"/>
        </w:rPr>
        <w:t xml:space="preserve">Clients, I am encouraged to contact the local manager to discuss the issue.  </w:t>
      </w:r>
      <w:r w:rsidR="00BF5B0D">
        <w:rPr>
          <w:rFonts w:ascii="Arial Narrow" w:hAnsi="Arial Narrow" w:cs="Arial"/>
        </w:rPr>
        <w:t>Greenstaff Medical Staffing, LLC</w:t>
      </w:r>
      <w:r w:rsidR="007940AE">
        <w:rPr>
          <w:rFonts w:ascii="Arial Narrow" w:hAnsi="Arial Narrow" w:cs="Arial"/>
        </w:rPr>
        <w:t xml:space="preserve"> </w:t>
      </w:r>
      <w:r w:rsidRPr="000F1244">
        <w:rPr>
          <w:rFonts w:ascii="Arial Narrow" w:hAnsi="Arial Narrow" w:cs="Arial"/>
        </w:rPr>
        <w:t xml:space="preserve">has processes in place to resolve customer complaints in an effective and efficient manner.  If the resolution does not meet my expectation, I am encouraged to call the </w:t>
      </w:r>
      <w:r w:rsidR="00BF5B0D">
        <w:rPr>
          <w:rFonts w:ascii="Arial Narrow" w:hAnsi="Arial Narrow" w:cs="Arial"/>
        </w:rPr>
        <w:t>Greenstaff Medical Staffing, LLC</w:t>
      </w:r>
      <w:r w:rsidR="007940AE">
        <w:rPr>
          <w:rFonts w:ascii="Arial Narrow" w:hAnsi="Arial Narrow" w:cs="Arial"/>
        </w:rPr>
        <w:t xml:space="preserve"> </w:t>
      </w:r>
      <w:r w:rsidRPr="000F1244">
        <w:rPr>
          <w:rFonts w:ascii="Arial Narrow" w:hAnsi="Arial Narrow" w:cs="Arial"/>
        </w:rPr>
        <w:t xml:space="preserve">corporate office </w:t>
      </w:r>
      <w:r w:rsidRPr="00BF278B">
        <w:rPr>
          <w:rFonts w:ascii="Arial Narrow" w:hAnsi="Arial Narrow" w:cs="Arial"/>
        </w:rPr>
        <w:t>at</w:t>
      </w:r>
      <w:r w:rsidR="003D7883" w:rsidRPr="00BF278B">
        <w:rPr>
          <w:rFonts w:ascii="Arial Narrow" w:hAnsi="Arial Narrow" w:cs="Arial"/>
        </w:rPr>
        <w:t xml:space="preserve"> </w:t>
      </w:r>
      <w:r w:rsidR="00E13E46">
        <w:rPr>
          <w:rFonts w:ascii="Arial Narrow" w:hAnsi="Arial Narrow" w:cs="Arial"/>
        </w:rPr>
        <w:t>(</w:t>
      </w:r>
      <w:r w:rsidR="00044972" w:rsidRPr="00044972">
        <w:rPr>
          <w:rFonts w:ascii="Arial Narrow" w:hAnsi="Arial Narrow" w:cs="Arial"/>
        </w:rPr>
        <w:t>469</w:t>
      </w:r>
      <w:r w:rsidR="00E13E46">
        <w:rPr>
          <w:rFonts w:ascii="Arial Narrow" w:hAnsi="Arial Narrow" w:cs="Arial"/>
        </w:rPr>
        <w:t xml:space="preserve">) </w:t>
      </w:r>
      <w:r w:rsidR="00044972" w:rsidRPr="00044972">
        <w:rPr>
          <w:rFonts w:ascii="Arial Narrow" w:hAnsi="Arial Narrow" w:cs="Arial"/>
        </w:rPr>
        <w:t>249-3495</w:t>
      </w:r>
      <w:r w:rsidR="00CF3971" w:rsidRPr="007C389D">
        <w:rPr>
          <w:rFonts w:ascii="Arial Narrow" w:hAnsi="Arial Narrow" w:cs="Arial"/>
        </w:rPr>
        <w:t>.</w:t>
      </w:r>
      <w:r w:rsidRPr="007C389D">
        <w:rPr>
          <w:rFonts w:ascii="Arial Narrow" w:hAnsi="Arial Narrow" w:cs="Arial"/>
        </w:rPr>
        <w:t xml:space="preserve"> </w:t>
      </w:r>
      <w:r w:rsidRPr="000F1244">
        <w:rPr>
          <w:rFonts w:ascii="Arial Narrow" w:hAnsi="Arial Narrow" w:cs="Arial"/>
        </w:rPr>
        <w:t xml:space="preserve">A corporate representative will work with me to resolve my concern.  I understand that any individual or organization that has a concern about the quality and safety of patient care delivered by </w:t>
      </w:r>
      <w:r w:rsidR="00BF5B0D">
        <w:rPr>
          <w:rFonts w:ascii="Arial Narrow" w:hAnsi="Arial Narrow" w:cs="Arial"/>
        </w:rPr>
        <w:t>Greenstaff Medical Staffing, LLC</w:t>
      </w:r>
      <w:r w:rsidR="007940AE">
        <w:rPr>
          <w:rFonts w:ascii="Arial Narrow" w:hAnsi="Arial Narrow" w:cs="Arial"/>
        </w:rPr>
        <w:t xml:space="preserve"> </w:t>
      </w:r>
      <w:r w:rsidRPr="000F1244">
        <w:rPr>
          <w:rFonts w:ascii="Arial Narrow" w:hAnsi="Arial Narrow" w:cs="Arial"/>
        </w:rPr>
        <w:t xml:space="preserve">healthcare professionals, which has not been addressed by </w:t>
      </w:r>
      <w:r w:rsidR="00BF5B0D">
        <w:rPr>
          <w:rFonts w:ascii="Arial Narrow" w:hAnsi="Arial Narrow" w:cs="Arial"/>
        </w:rPr>
        <w:t>Greenstaff Medical Staffing, LLC</w:t>
      </w:r>
      <w:r w:rsidR="007940AE">
        <w:rPr>
          <w:rFonts w:ascii="Arial Narrow" w:hAnsi="Arial Narrow" w:cs="Arial"/>
        </w:rPr>
        <w:t xml:space="preserve"> </w:t>
      </w:r>
      <w:r w:rsidRPr="000F1244">
        <w:rPr>
          <w:rFonts w:ascii="Arial Narrow" w:hAnsi="Arial Narrow" w:cs="Arial"/>
        </w:rPr>
        <w:t xml:space="preserve">management, is encouraged to contact the Joint Commission at </w:t>
      </w:r>
      <w:hyperlink r:id="rId9" w:history="1">
        <w:r w:rsidRPr="000F1244">
          <w:rPr>
            <w:rStyle w:val="Hyperlink"/>
            <w:rFonts w:ascii="Arial Narrow" w:hAnsi="Arial Narrow" w:cs="Arial"/>
          </w:rPr>
          <w:t>www.jointcommission.org</w:t>
        </w:r>
      </w:hyperlink>
      <w:r w:rsidRPr="000F1244">
        <w:rPr>
          <w:rFonts w:ascii="Arial Narrow" w:hAnsi="Arial Narrow" w:cs="Arial"/>
        </w:rPr>
        <w:t xml:space="preserve"> or by calling the Offi</w:t>
      </w:r>
      <w:r w:rsidR="008325CD" w:rsidRPr="000F1244">
        <w:rPr>
          <w:rFonts w:ascii="Arial Narrow" w:hAnsi="Arial Narrow" w:cs="Arial"/>
        </w:rPr>
        <w:t>ce of Quality Monitoring at (630) 792-</w:t>
      </w:r>
      <w:r w:rsidRPr="000F1244">
        <w:rPr>
          <w:rFonts w:ascii="Arial Narrow" w:hAnsi="Arial Narrow" w:cs="Arial"/>
        </w:rPr>
        <w:t xml:space="preserve">5636.  </w:t>
      </w:r>
      <w:r w:rsidR="00BF5B0D">
        <w:rPr>
          <w:rFonts w:ascii="Arial Narrow" w:hAnsi="Arial Narrow" w:cs="Arial"/>
        </w:rPr>
        <w:t>Greenstaff Medical Staffing, LLC</w:t>
      </w:r>
      <w:r w:rsidR="007940AE">
        <w:rPr>
          <w:rFonts w:ascii="Arial Narrow" w:hAnsi="Arial Narrow" w:cs="Arial"/>
        </w:rPr>
        <w:t xml:space="preserve"> </w:t>
      </w:r>
      <w:r w:rsidRPr="000F1244">
        <w:rPr>
          <w:rFonts w:ascii="Arial Narrow" w:hAnsi="Arial Narrow" w:cs="Arial"/>
        </w:rPr>
        <w:t>demonstrates this commitment by taking no retaliatory or disciplinary action against employees when they do report safety or quality of care concerns to the Joint Commission.</w:t>
      </w:r>
    </w:p>
    <w:p w14:paraId="757004C2" w14:textId="77777777" w:rsidR="000F1244" w:rsidRDefault="000F1244" w:rsidP="00BF5B0D">
      <w:pPr>
        <w:spacing w:after="0" w:line="240" w:lineRule="auto"/>
        <w:jc w:val="both"/>
        <w:rPr>
          <w:rFonts w:ascii="Arial Narrow" w:hAnsi="Arial Narrow"/>
          <w:sz w:val="24"/>
          <w:szCs w:val="24"/>
        </w:rPr>
      </w:pPr>
    </w:p>
    <w:p w14:paraId="657388A0" w14:textId="72CDE5ED" w:rsidR="00830A5E" w:rsidRPr="000F1244" w:rsidRDefault="00830A5E" w:rsidP="00BF5B0D">
      <w:pPr>
        <w:spacing w:after="0" w:line="240" w:lineRule="auto"/>
        <w:jc w:val="both"/>
        <w:rPr>
          <w:rFonts w:ascii="Arial Narrow" w:hAnsi="Arial Narrow"/>
          <w:sz w:val="24"/>
          <w:szCs w:val="24"/>
        </w:rPr>
      </w:pPr>
      <w:r w:rsidRPr="000F1244">
        <w:rPr>
          <w:rFonts w:ascii="Arial Narrow" w:hAnsi="Arial Narrow"/>
          <w:sz w:val="24"/>
          <w:szCs w:val="24"/>
        </w:rPr>
        <w:t xml:space="preserve">I have read and understand </w:t>
      </w:r>
      <w:r w:rsidR="00BF5B0D">
        <w:rPr>
          <w:rFonts w:ascii="Arial Narrow" w:hAnsi="Arial Narrow"/>
          <w:sz w:val="24"/>
          <w:szCs w:val="24"/>
        </w:rPr>
        <w:t>Greenstaff Medical Staffing, LLC</w:t>
      </w:r>
      <w:r w:rsidR="007940AE">
        <w:rPr>
          <w:rFonts w:ascii="Arial Narrow" w:hAnsi="Arial Narrow"/>
          <w:sz w:val="24"/>
          <w:szCs w:val="24"/>
        </w:rPr>
        <w:t xml:space="preserve"> </w:t>
      </w:r>
      <w:r w:rsidRPr="000F1244">
        <w:rPr>
          <w:rFonts w:ascii="Arial Narrow" w:hAnsi="Arial Narrow"/>
          <w:sz w:val="24"/>
          <w:szCs w:val="24"/>
        </w:rPr>
        <w:t>policies and my requi</w:t>
      </w:r>
      <w:r w:rsidR="008325CD" w:rsidRPr="000F1244">
        <w:rPr>
          <w:rFonts w:ascii="Arial Narrow" w:hAnsi="Arial Narrow"/>
          <w:sz w:val="24"/>
          <w:szCs w:val="24"/>
        </w:rPr>
        <w:t>rements as a</w:t>
      </w:r>
      <w:r w:rsidRPr="000F1244">
        <w:rPr>
          <w:rFonts w:ascii="Arial Narrow" w:hAnsi="Arial Narrow"/>
          <w:sz w:val="24"/>
          <w:szCs w:val="24"/>
        </w:rPr>
        <w:t xml:space="preserve"> </w:t>
      </w:r>
      <w:r w:rsidR="00BF5B0D">
        <w:rPr>
          <w:rFonts w:ascii="Arial Narrow" w:hAnsi="Arial Narrow"/>
          <w:sz w:val="24"/>
          <w:szCs w:val="24"/>
        </w:rPr>
        <w:t>Greenstaff Medical Staffing, LLC</w:t>
      </w:r>
      <w:r w:rsidR="007940AE">
        <w:rPr>
          <w:rFonts w:ascii="Arial Narrow" w:hAnsi="Arial Narrow"/>
          <w:sz w:val="24"/>
          <w:szCs w:val="24"/>
        </w:rPr>
        <w:t xml:space="preserve"> </w:t>
      </w:r>
      <w:r w:rsidRPr="000F1244">
        <w:rPr>
          <w:rFonts w:ascii="Arial Narrow" w:hAnsi="Arial Narrow"/>
          <w:sz w:val="24"/>
          <w:szCs w:val="24"/>
        </w:rPr>
        <w:t xml:space="preserve">employee.  I understand that if I have any questions and/or need clarification for </w:t>
      </w:r>
      <w:r w:rsidRPr="000F1244">
        <w:rPr>
          <w:rFonts w:ascii="Arial Narrow" w:hAnsi="Arial Narrow"/>
          <w:sz w:val="24"/>
          <w:szCs w:val="24"/>
        </w:rPr>
        <w:lastRenderedPageBreak/>
        <w:t xml:space="preserve">items addressed in the handbook, it is my responsibility to contact the </w:t>
      </w:r>
      <w:r w:rsidR="00BF5B0D">
        <w:rPr>
          <w:rFonts w:ascii="Arial Narrow" w:hAnsi="Arial Narrow"/>
          <w:sz w:val="24"/>
          <w:szCs w:val="24"/>
        </w:rPr>
        <w:t>Greenstaff Medical Staffing, LLC</w:t>
      </w:r>
      <w:r w:rsidR="007940AE">
        <w:rPr>
          <w:rFonts w:ascii="Arial Narrow" w:hAnsi="Arial Narrow"/>
          <w:sz w:val="24"/>
          <w:szCs w:val="24"/>
        </w:rPr>
        <w:t xml:space="preserve"> </w:t>
      </w:r>
      <w:r w:rsidRPr="000F1244">
        <w:rPr>
          <w:rFonts w:ascii="Arial Narrow" w:hAnsi="Arial Narrow"/>
          <w:sz w:val="24"/>
          <w:szCs w:val="24"/>
        </w:rPr>
        <w:t xml:space="preserve">office to discuss. </w:t>
      </w:r>
    </w:p>
    <w:p w14:paraId="0D0298F2" w14:textId="77777777" w:rsidR="00110EFD" w:rsidRDefault="00110EFD" w:rsidP="00D55B4A">
      <w:pPr>
        <w:spacing w:after="0"/>
        <w:jc w:val="both"/>
        <w:rPr>
          <w:rFonts w:ascii="Arial Narrow" w:hAnsi="Arial Narrow"/>
          <w:sz w:val="24"/>
          <w:szCs w:val="32"/>
          <w:u w:val="single"/>
        </w:rPr>
      </w:pPr>
    </w:p>
    <w:p w14:paraId="5CF36284" w14:textId="77777777" w:rsidR="00830A5E" w:rsidRPr="00C74F32" w:rsidRDefault="00830A5E" w:rsidP="00D55B4A">
      <w:pPr>
        <w:spacing w:after="0"/>
        <w:jc w:val="both"/>
        <w:rPr>
          <w:rFonts w:ascii="Arial Narrow" w:hAnsi="Arial Narrow"/>
          <w:sz w:val="24"/>
          <w:szCs w:val="32"/>
          <w:u w:val="single"/>
        </w:rPr>
      </w:pPr>
      <w:r w:rsidRPr="00C74F32">
        <w:rPr>
          <w:rFonts w:ascii="Arial Narrow" w:hAnsi="Arial Narrow"/>
          <w:sz w:val="24"/>
          <w:szCs w:val="32"/>
          <w:u w:val="single"/>
        </w:rPr>
        <w:tab/>
      </w:r>
      <w:r w:rsidRPr="00C74F32">
        <w:rPr>
          <w:rFonts w:ascii="Arial Narrow" w:hAnsi="Arial Narrow"/>
          <w:sz w:val="24"/>
          <w:szCs w:val="32"/>
          <w:u w:val="single"/>
        </w:rPr>
        <w:tab/>
      </w:r>
      <w:r w:rsidRPr="00C74F32">
        <w:rPr>
          <w:rFonts w:ascii="Arial Narrow" w:hAnsi="Arial Narrow"/>
          <w:sz w:val="24"/>
          <w:szCs w:val="32"/>
          <w:u w:val="single"/>
        </w:rPr>
        <w:tab/>
      </w:r>
      <w:r w:rsidRPr="00C74F32">
        <w:rPr>
          <w:rFonts w:ascii="Arial Narrow" w:hAnsi="Arial Narrow"/>
          <w:sz w:val="24"/>
          <w:szCs w:val="32"/>
          <w:u w:val="single"/>
        </w:rPr>
        <w:tab/>
      </w:r>
      <w:r w:rsidRPr="00C74F32">
        <w:rPr>
          <w:rFonts w:ascii="Arial Narrow" w:hAnsi="Arial Narrow"/>
          <w:sz w:val="24"/>
          <w:szCs w:val="32"/>
          <w:u w:val="single"/>
        </w:rPr>
        <w:tab/>
      </w:r>
      <w:r w:rsidRPr="00C74F32">
        <w:rPr>
          <w:rFonts w:ascii="Arial Narrow" w:hAnsi="Arial Narrow"/>
          <w:sz w:val="24"/>
          <w:szCs w:val="32"/>
          <w:u w:val="single"/>
        </w:rPr>
        <w:tab/>
      </w:r>
      <w:r w:rsidRPr="00C74F32">
        <w:rPr>
          <w:rFonts w:ascii="Arial Narrow" w:hAnsi="Arial Narrow"/>
          <w:sz w:val="24"/>
          <w:szCs w:val="32"/>
          <w:u w:val="single"/>
        </w:rPr>
        <w:tab/>
      </w:r>
      <w:r w:rsidRPr="00C74F32">
        <w:rPr>
          <w:rFonts w:ascii="Arial Narrow" w:hAnsi="Arial Narrow"/>
          <w:sz w:val="24"/>
          <w:szCs w:val="32"/>
          <w:u w:val="single"/>
        </w:rPr>
        <w:tab/>
      </w:r>
      <w:r w:rsidRPr="00C74F32">
        <w:rPr>
          <w:rFonts w:ascii="Arial Narrow" w:hAnsi="Arial Narrow"/>
          <w:sz w:val="24"/>
          <w:szCs w:val="32"/>
        </w:rPr>
        <w:tab/>
      </w:r>
      <w:r w:rsidR="00EA1ECA">
        <w:rPr>
          <w:rFonts w:ascii="Arial Narrow" w:hAnsi="Arial Narrow"/>
          <w:sz w:val="24"/>
          <w:szCs w:val="32"/>
        </w:rPr>
        <w:tab/>
      </w:r>
      <w:r w:rsidRPr="00C74F32">
        <w:rPr>
          <w:rFonts w:ascii="Arial Narrow" w:hAnsi="Arial Narrow"/>
          <w:sz w:val="24"/>
          <w:szCs w:val="32"/>
          <w:u w:val="single"/>
        </w:rPr>
        <w:tab/>
      </w:r>
      <w:r w:rsidRPr="00C74F32">
        <w:rPr>
          <w:rFonts w:ascii="Arial Narrow" w:hAnsi="Arial Narrow"/>
          <w:sz w:val="24"/>
          <w:szCs w:val="32"/>
          <w:u w:val="single"/>
        </w:rPr>
        <w:tab/>
      </w:r>
      <w:r w:rsidRPr="00C74F32">
        <w:rPr>
          <w:rFonts w:ascii="Arial Narrow" w:hAnsi="Arial Narrow"/>
          <w:sz w:val="24"/>
          <w:szCs w:val="32"/>
          <w:u w:val="single"/>
        </w:rPr>
        <w:tab/>
      </w:r>
    </w:p>
    <w:p w14:paraId="00175C2A" w14:textId="77777777" w:rsidR="00830A5E" w:rsidRPr="00D707FC" w:rsidRDefault="00830A5E" w:rsidP="00D707FC">
      <w:pPr>
        <w:spacing w:after="0"/>
        <w:jc w:val="both"/>
        <w:rPr>
          <w:rFonts w:ascii="Arial Narrow" w:hAnsi="Arial Narrow"/>
          <w:sz w:val="24"/>
          <w:szCs w:val="24"/>
        </w:rPr>
      </w:pPr>
      <w:r>
        <w:rPr>
          <w:rFonts w:ascii="Arial Narrow" w:hAnsi="Arial Narrow"/>
          <w:sz w:val="24"/>
          <w:szCs w:val="24"/>
        </w:rPr>
        <w:t>Provider</w:t>
      </w:r>
      <w:r w:rsidRPr="00C74F32">
        <w:rPr>
          <w:rFonts w:ascii="Arial Narrow" w:hAnsi="Arial Narrow"/>
          <w:sz w:val="24"/>
          <w:szCs w:val="24"/>
        </w:rPr>
        <w:t xml:space="preserve"> </w:t>
      </w:r>
      <w:r w:rsidR="00EA1ECA">
        <w:rPr>
          <w:rFonts w:ascii="Arial Narrow" w:hAnsi="Arial Narrow"/>
          <w:sz w:val="24"/>
          <w:szCs w:val="24"/>
        </w:rPr>
        <w:t xml:space="preserve">Name and </w:t>
      </w:r>
      <w:r w:rsidRPr="00C74F32">
        <w:rPr>
          <w:rFonts w:ascii="Arial Narrow" w:hAnsi="Arial Narrow"/>
          <w:sz w:val="24"/>
          <w:szCs w:val="24"/>
        </w:rPr>
        <w:t>Signature</w:t>
      </w:r>
      <w:r w:rsidRPr="00C74F32">
        <w:rPr>
          <w:rFonts w:ascii="Arial Narrow" w:hAnsi="Arial Narrow"/>
          <w:sz w:val="24"/>
          <w:szCs w:val="24"/>
        </w:rPr>
        <w:tab/>
      </w:r>
      <w:r w:rsidRPr="00C74F32">
        <w:rPr>
          <w:rFonts w:ascii="Arial Narrow" w:hAnsi="Arial Narrow"/>
          <w:sz w:val="24"/>
          <w:szCs w:val="24"/>
        </w:rPr>
        <w:tab/>
      </w:r>
      <w:r w:rsidRPr="00C74F32">
        <w:rPr>
          <w:rFonts w:ascii="Arial Narrow" w:hAnsi="Arial Narrow"/>
          <w:sz w:val="24"/>
          <w:szCs w:val="24"/>
        </w:rPr>
        <w:tab/>
      </w:r>
      <w:r w:rsidRPr="00C74F32">
        <w:rPr>
          <w:rFonts w:ascii="Arial Narrow" w:hAnsi="Arial Narrow"/>
          <w:sz w:val="24"/>
          <w:szCs w:val="24"/>
        </w:rPr>
        <w:tab/>
      </w:r>
      <w:r w:rsidRPr="00C74F32">
        <w:rPr>
          <w:rFonts w:ascii="Arial Narrow" w:hAnsi="Arial Narrow"/>
          <w:sz w:val="24"/>
          <w:szCs w:val="24"/>
        </w:rPr>
        <w:tab/>
      </w:r>
      <w:r w:rsidRPr="00C74F32">
        <w:rPr>
          <w:rFonts w:ascii="Arial Narrow" w:hAnsi="Arial Narrow"/>
          <w:sz w:val="24"/>
          <w:szCs w:val="24"/>
        </w:rPr>
        <w:tab/>
      </w:r>
      <w:r w:rsidRPr="00C74F32">
        <w:rPr>
          <w:rFonts w:ascii="Arial Narrow" w:hAnsi="Arial Narrow"/>
          <w:sz w:val="24"/>
          <w:szCs w:val="24"/>
        </w:rPr>
        <w:tab/>
        <w:t>Date</w:t>
      </w:r>
    </w:p>
    <w:sectPr w:rsidR="00830A5E" w:rsidRPr="00D707FC" w:rsidSect="00EA1ECA">
      <w:headerReference w:type="even" r:id="rId10"/>
      <w:headerReference w:type="default" r:id="rId11"/>
      <w:footerReference w:type="even" r:id="rId12"/>
      <w:footerReference w:type="default" r:id="rId13"/>
      <w:headerReference w:type="first" r:id="rId14"/>
      <w:footerReference w:type="first" r:id="rId15"/>
      <w:pgSz w:w="12240" w:h="15840"/>
      <w:pgMar w:top="540" w:right="1440" w:bottom="5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E89A0" w14:textId="77777777" w:rsidR="00D05A10" w:rsidRDefault="00D05A10" w:rsidP="00830A5E">
      <w:pPr>
        <w:spacing w:after="0" w:line="240" w:lineRule="auto"/>
      </w:pPr>
      <w:r>
        <w:separator/>
      </w:r>
    </w:p>
  </w:endnote>
  <w:endnote w:type="continuationSeparator" w:id="0">
    <w:p w14:paraId="1EA6B45F" w14:textId="77777777" w:rsidR="00D05A10" w:rsidRDefault="00D05A10" w:rsidP="0083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C8FE7" w14:textId="77777777" w:rsidR="00781D66" w:rsidRDefault="00781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3C435" w14:textId="77777777" w:rsidR="00781D66" w:rsidRPr="003364BD" w:rsidRDefault="00781D66" w:rsidP="00781D66">
    <w:pPr>
      <w:pStyle w:val="Footer"/>
      <w:jc w:val="center"/>
      <w:rPr>
        <w:b/>
      </w:rPr>
    </w:pPr>
    <w:r>
      <w:rPr>
        <w:rFonts w:ascii="Calibri Light" w:eastAsia="Times New Roman" w:hAnsi="Calibri Light" w:cs="Calibri Light"/>
        <w:i/>
        <w:iCs/>
        <w:color w:val="000001"/>
        <w:sz w:val="15"/>
        <w:szCs w:val="15"/>
      </w:rPr>
      <w:t xml:space="preserve">Greenstaff Medical Staffing LLC registered office is: 6900 Dallas Parkway, Suite #300 | Plano | TX, 75024. Registered in the United States of America. </w:t>
    </w:r>
    <w:r w:rsidRPr="00F83F02">
      <w:rPr>
        <w:rFonts w:ascii="Calibri Light" w:eastAsia="Times New Roman" w:hAnsi="Calibri Light" w:cs="Calibri Light"/>
        <w:i/>
        <w:iCs/>
        <w:color w:val="000001"/>
        <w:sz w:val="15"/>
        <w:szCs w:val="15"/>
      </w:rPr>
      <w:t>DUNS 08-111-2205</w:t>
    </w:r>
  </w:p>
  <w:p w14:paraId="5501E8AD" w14:textId="77777777" w:rsidR="00781D66" w:rsidRDefault="00781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E7A96" w14:textId="77777777" w:rsidR="00781D66" w:rsidRDefault="0078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E52A1" w14:textId="77777777" w:rsidR="00D05A10" w:rsidRDefault="00D05A10" w:rsidP="00830A5E">
      <w:pPr>
        <w:spacing w:after="0" w:line="240" w:lineRule="auto"/>
      </w:pPr>
      <w:r>
        <w:separator/>
      </w:r>
    </w:p>
  </w:footnote>
  <w:footnote w:type="continuationSeparator" w:id="0">
    <w:p w14:paraId="06EECE06" w14:textId="77777777" w:rsidR="00D05A10" w:rsidRDefault="00D05A10" w:rsidP="00830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48514" w14:textId="77777777" w:rsidR="00781D66" w:rsidRDefault="00781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BFE95" w14:textId="77777777" w:rsidR="00781D66" w:rsidRDefault="00781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23B3F" w14:textId="77777777" w:rsidR="00781D66" w:rsidRDefault="00781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89886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C1"/>
    <w:rsid w:val="0000757F"/>
    <w:rsid w:val="0002316B"/>
    <w:rsid w:val="00044972"/>
    <w:rsid w:val="0004549A"/>
    <w:rsid w:val="00076773"/>
    <w:rsid w:val="00096D83"/>
    <w:rsid w:val="000A4342"/>
    <w:rsid w:val="000D1AEA"/>
    <w:rsid w:val="000E5580"/>
    <w:rsid w:val="000F1244"/>
    <w:rsid w:val="000F1F7D"/>
    <w:rsid w:val="00110EFD"/>
    <w:rsid w:val="00127FBC"/>
    <w:rsid w:val="0015377E"/>
    <w:rsid w:val="001665B6"/>
    <w:rsid w:val="00177B90"/>
    <w:rsid w:val="00181754"/>
    <w:rsid w:val="001872C7"/>
    <w:rsid w:val="00222F2F"/>
    <w:rsid w:val="00223988"/>
    <w:rsid w:val="0022483E"/>
    <w:rsid w:val="00226C68"/>
    <w:rsid w:val="00233EE7"/>
    <w:rsid w:val="002520D4"/>
    <w:rsid w:val="00252531"/>
    <w:rsid w:val="00252AF0"/>
    <w:rsid w:val="002A6CC5"/>
    <w:rsid w:val="00323C45"/>
    <w:rsid w:val="00324529"/>
    <w:rsid w:val="00331B00"/>
    <w:rsid w:val="00370C8E"/>
    <w:rsid w:val="0038723B"/>
    <w:rsid w:val="003A0A59"/>
    <w:rsid w:val="003B5797"/>
    <w:rsid w:val="003D7883"/>
    <w:rsid w:val="003F16E0"/>
    <w:rsid w:val="00464BB4"/>
    <w:rsid w:val="004723E1"/>
    <w:rsid w:val="004B3092"/>
    <w:rsid w:val="004C074A"/>
    <w:rsid w:val="004D02B1"/>
    <w:rsid w:val="004D4383"/>
    <w:rsid w:val="004E2BC0"/>
    <w:rsid w:val="004F56C1"/>
    <w:rsid w:val="004F7D76"/>
    <w:rsid w:val="00501DC4"/>
    <w:rsid w:val="00504DC7"/>
    <w:rsid w:val="00530DD3"/>
    <w:rsid w:val="00551781"/>
    <w:rsid w:val="0055634F"/>
    <w:rsid w:val="00562D67"/>
    <w:rsid w:val="005E0565"/>
    <w:rsid w:val="00610E73"/>
    <w:rsid w:val="00610E7C"/>
    <w:rsid w:val="006525F7"/>
    <w:rsid w:val="00663AE6"/>
    <w:rsid w:val="00674A23"/>
    <w:rsid w:val="006F3692"/>
    <w:rsid w:val="0073346A"/>
    <w:rsid w:val="00775ECD"/>
    <w:rsid w:val="00781D66"/>
    <w:rsid w:val="007940AE"/>
    <w:rsid w:val="007C389D"/>
    <w:rsid w:val="007D0E01"/>
    <w:rsid w:val="00825264"/>
    <w:rsid w:val="00830A5E"/>
    <w:rsid w:val="008325CD"/>
    <w:rsid w:val="008331B9"/>
    <w:rsid w:val="0083338C"/>
    <w:rsid w:val="008A0059"/>
    <w:rsid w:val="008A3FCC"/>
    <w:rsid w:val="0090701C"/>
    <w:rsid w:val="0093384D"/>
    <w:rsid w:val="00935CBB"/>
    <w:rsid w:val="009403F3"/>
    <w:rsid w:val="00946000"/>
    <w:rsid w:val="00964261"/>
    <w:rsid w:val="009A38EF"/>
    <w:rsid w:val="009D1B2A"/>
    <w:rsid w:val="009E46B7"/>
    <w:rsid w:val="00A35009"/>
    <w:rsid w:val="00A36B5C"/>
    <w:rsid w:val="00A40005"/>
    <w:rsid w:val="00A63A26"/>
    <w:rsid w:val="00A7589C"/>
    <w:rsid w:val="00AB7824"/>
    <w:rsid w:val="00B060D3"/>
    <w:rsid w:val="00B24844"/>
    <w:rsid w:val="00B27FA8"/>
    <w:rsid w:val="00B379D0"/>
    <w:rsid w:val="00B56F2C"/>
    <w:rsid w:val="00BC0837"/>
    <w:rsid w:val="00BC6D7B"/>
    <w:rsid w:val="00BE28D9"/>
    <w:rsid w:val="00BF278B"/>
    <w:rsid w:val="00BF5B0D"/>
    <w:rsid w:val="00C70BA5"/>
    <w:rsid w:val="00C80C23"/>
    <w:rsid w:val="00CA60F8"/>
    <w:rsid w:val="00CB0603"/>
    <w:rsid w:val="00CC17F3"/>
    <w:rsid w:val="00CC6335"/>
    <w:rsid w:val="00CE470B"/>
    <w:rsid w:val="00CF0083"/>
    <w:rsid w:val="00CF3971"/>
    <w:rsid w:val="00D05A10"/>
    <w:rsid w:val="00D55B4A"/>
    <w:rsid w:val="00D707FC"/>
    <w:rsid w:val="00DC6053"/>
    <w:rsid w:val="00DF23CC"/>
    <w:rsid w:val="00E13E46"/>
    <w:rsid w:val="00E2168C"/>
    <w:rsid w:val="00E26442"/>
    <w:rsid w:val="00E30E5A"/>
    <w:rsid w:val="00E41B31"/>
    <w:rsid w:val="00E4238C"/>
    <w:rsid w:val="00E654A3"/>
    <w:rsid w:val="00E83D95"/>
    <w:rsid w:val="00E879EE"/>
    <w:rsid w:val="00E92CFB"/>
    <w:rsid w:val="00E944E3"/>
    <w:rsid w:val="00EA1D08"/>
    <w:rsid w:val="00EA1ECA"/>
    <w:rsid w:val="00EF1466"/>
    <w:rsid w:val="00F5107A"/>
    <w:rsid w:val="00F60C92"/>
    <w:rsid w:val="00F90B1A"/>
    <w:rsid w:val="00FB1BBC"/>
    <w:rsid w:val="00FB36FC"/>
    <w:rsid w:val="00FC1D59"/>
    <w:rsid w:val="00FC7D89"/>
    <w:rsid w:val="00FD6607"/>
    <w:rsid w:val="00FE5B1F"/>
    <w:rsid w:val="00FF500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45BDE59"/>
  <w15:docId w15:val="{2F083FB6-A745-4DDE-814D-5B8C4715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6C1"/>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56C1"/>
    <w:rPr>
      <w:color w:val="0000FF"/>
      <w:u w:val="single"/>
    </w:rPr>
  </w:style>
  <w:style w:type="character" w:styleId="FollowedHyperlink">
    <w:name w:val="FollowedHyperlink"/>
    <w:uiPriority w:val="99"/>
    <w:semiHidden/>
    <w:unhideWhenUsed/>
    <w:rsid w:val="00704DC5"/>
    <w:rPr>
      <w:color w:val="800080"/>
      <w:u w:val="single"/>
    </w:rPr>
  </w:style>
  <w:style w:type="paragraph" w:styleId="Header">
    <w:name w:val="header"/>
    <w:basedOn w:val="Normal"/>
    <w:link w:val="HeaderChar"/>
    <w:uiPriority w:val="99"/>
    <w:unhideWhenUsed/>
    <w:rsid w:val="00DE4A88"/>
    <w:pPr>
      <w:tabs>
        <w:tab w:val="center" w:pos="4680"/>
        <w:tab w:val="right" w:pos="9360"/>
      </w:tabs>
    </w:pPr>
  </w:style>
  <w:style w:type="character" w:customStyle="1" w:styleId="HeaderChar">
    <w:name w:val="Header Char"/>
    <w:link w:val="Header"/>
    <w:uiPriority w:val="99"/>
    <w:rsid w:val="00DE4A88"/>
    <w:rPr>
      <w:rFonts w:ascii="Calibri" w:eastAsia="Calibri" w:hAnsi="Calibri"/>
      <w:sz w:val="22"/>
      <w:szCs w:val="22"/>
    </w:rPr>
  </w:style>
  <w:style w:type="paragraph" w:styleId="Footer">
    <w:name w:val="footer"/>
    <w:basedOn w:val="Normal"/>
    <w:link w:val="FooterChar"/>
    <w:uiPriority w:val="99"/>
    <w:unhideWhenUsed/>
    <w:rsid w:val="00DE4A88"/>
    <w:pPr>
      <w:tabs>
        <w:tab w:val="center" w:pos="4680"/>
        <w:tab w:val="right" w:pos="9360"/>
      </w:tabs>
    </w:pPr>
  </w:style>
  <w:style w:type="character" w:customStyle="1" w:styleId="FooterChar">
    <w:name w:val="Footer Char"/>
    <w:link w:val="Footer"/>
    <w:uiPriority w:val="99"/>
    <w:rsid w:val="00DE4A88"/>
    <w:rPr>
      <w:rFonts w:ascii="Calibri" w:eastAsia="Calibri" w:hAnsi="Calibri"/>
      <w:sz w:val="22"/>
      <w:szCs w:val="22"/>
    </w:rPr>
  </w:style>
  <w:style w:type="paragraph" w:styleId="NormalWeb">
    <w:name w:val="Normal (Web)"/>
    <w:basedOn w:val="Normal"/>
    <w:uiPriority w:val="99"/>
    <w:unhideWhenUsed/>
    <w:rsid w:val="000F124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062166">
      <w:bodyDiv w:val="1"/>
      <w:marLeft w:val="0"/>
      <w:marRight w:val="0"/>
      <w:marTop w:val="0"/>
      <w:marBottom w:val="0"/>
      <w:divBdr>
        <w:top w:val="none" w:sz="0" w:space="0" w:color="auto"/>
        <w:left w:val="none" w:sz="0" w:space="0" w:color="auto"/>
        <w:bottom w:val="none" w:sz="0" w:space="0" w:color="auto"/>
        <w:right w:val="none" w:sz="0" w:space="0" w:color="auto"/>
      </w:divBdr>
      <w:divsChild>
        <w:div w:id="922570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85676">
              <w:marLeft w:val="0"/>
              <w:marRight w:val="0"/>
              <w:marTop w:val="0"/>
              <w:marBottom w:val="0"/>
              <w:divBdr>
                <w:top w:val="none" w:sz="0" w:space="0" w:color="auto"/>
                <w:left w:val="none" w:sz="0" w:space="0" w:color="auto"/>
                <w:bottom w:val="none" w:sz="0" w:space="0" w:color="auto"/>
                <w:right w:val="none" w:sz="0" w:space="0" w:color="auto"/>
              </w:divBdr>
              <w:divsChild>
                <w:div w:id="2029676928">
                  <w:marLeft w:val="0"/>
                  <w:marRight w:val="0"/>
                  <w:marTop w:val="0"/>
                  <w:marBottom w:val="0"/>
                  <w:divBdr>
                    <w:top w:val="none" w:sz="0" w:space="0" w:color="auto"/>
                    <w:left w:val="none" w:sz="0" w:space="0" w:color="auto"/>
                    <w:bottom w:val="none" w:sz="0" w:space="0" w:color="auto"/>
                    <w:right w:val="none" w:sz="0" w:space="0" w:color="auto"/>
                  </w:divBdr>
                  <w:divsChild>
                    <w:div w:id="1626767255">
                      <w:marLeft w:val="0"/>
                      <w:marRight w:val="0"/>
                      <w:marTop w:val="0"/>
                      <w:marBottom w:val="0"/>
                      <w:divBdr>
                        <w:top w:val="none" w:sz="0" w:space="0" w:color="auto"/>
                        <w:left w:val="none" w:sz="0" w:space="0" w:color="auto"/>
                        <w:bottom w:val="none" w:sz="0" w:space="0" w:color="auto"/>
                        <w:right w:val="none" w:sz="0" w:space="0" w:color="auto"/>
                      </w:divBdr>
                      <w:divsChild>
                        <w:div w:id="1547788854">
                          <w:marLeft w:val="0"/>
                          <w:marRight w:val="0"/>
                          <w:marTop w:val="0"/>
                          <w:marBottom w:val="0"/>
                          <w:divBdr>
                            <w:top w:val="none" w:sz="0" w:space="0" w:color="auto"/>
                            <w:left w:val="none" w:sz="0" w:space="0" w:color="auto"/>
                            <w:bottom w:val="none" w:sz="0" w:space="0" w:color="auto"/>
                            <w:right w:val="none" w:sz="0" w:space="0" w:color="auto"/>
                          </w:divBdr>
                          <w:divsChild>
                            <w:div w:id="1366323504">
                              <w:marLeft w:val="0"/>
                              <w:marRight w:val="0"/>
                              <w:marTop w:val="0"/>
                              <w:marBottom w:val="0"/>
                              <w:divBdr>
                                <w:top w:val="none" w:sz="0" w:space="0" w:color="auto"/>
                                <w:left w:val="none" w:sz="0" w:space="0" w:color="auto"/>
                                <w:bottom w:val="none" w:sz="0" w:space="0" w:color="auto"/>
                                <w:right w:val="none" w:sz="0" w:space="0" w:color="auto"/>
                              </w:divBdr>
                              <w:divsChild>
                                <w:div w:id="607660857">
                                  <w:marLeft w:val="0"/>
                                  <w:marRight w:val="0"/>
                                  <w:marTop w:val="0"/>
                                  <w:marBottom w:val="0"/>
                                  <w:divBdr>
                                    <w:top w:val="none" w:sz="0" w:space="0" w:color="auto"/>
                                    <w:left w:val="none" w:sz="0" w:space="0" w:color="auto"/>
                                    <w:bottom w:val="none" w:sz="0" w:space="0" w:color="auto"/>
                                    <w:right w:val="none" w:sz="0" w:space="0" w:color="auto"/>
                                  </w:divBdr>
                                  <w:divsChild>
                                    <w:div w:id="1344671199">
                                      <w:marLeft w:val="0"/>
                                      <w:marRight w:val="0"/>
                                      <w:marTop w:val="0"/>
                                      <w:marBottom w:val="0"/>
                                      <w:divBdr>
                                        <w:top w:val="none" w:sz="0" w:space="0" w:color="auto"/>
                                        <w:left w:val="none" w:sz="0" w:space="0" w:color="auto"/>
                                        <w:bottom w:val="none" w:sz="0" w:space="0" w:color="auto"/>
                                        <w:right w:val="none" w:sz="0" w:space="0" w:color="auto"/>
                                      </w:divBdr>
                                      <w:divsChild>
                                        <w:div w:id="1235747422">
                                          <w:marLeft w:val="0"/>
                                          <w:marRight w:val="0"/>
                                          <w:marTop w:val="0"/>
                                          <w:marBottom w:val="0"/>
                                          <w:divBdr>
                                            <w:top w:val="none" w:sz="0" w:space="0" w:color="auto"/>
                                            <w:left w:val="none" w:sz="0" w:space="0" w:color="auto"/>
                                            <w:bottom w:val="none" w:sz="0" w:space="0" w:color="auto"/>
                                            <w:right w:val="none" w:sz="0" w:space="0" w:color="auto"/>
                                          </w:divBdr>
                                          <w:divsChild>
                                            <w:div w:id="550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intcommiss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4F513-AF61-4696-9CEC-6548FA76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Strong Work Health Care Consulting</Company>
  <LinksUpToDate>false</LinksUpToDate>
  <CharactersWithSpaces>3724</CharactersWithSpaces>
  <SharedDoc>false</SharedDoc>
  <HLinks>
    <vt:vector size="6" baseType="variant">
      <vt:variant>
        <vt:i4>2228342</vt:i4>
      </vt:variant>
      <vt:variant>
        <vt:i4>0</vt:i4>
      </vt:variant>
      <vt:variant>
        <vt:i4>0</vt:i4>
      </vt:variant>
      <vt:variant>
        <vt:i4>5</vt:i4>
      </vt:variant>
      <vt:variant>
        <vt:lpwstr>http://www.jointcommission.org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  Dufelmeier</dc:creator>
  <cp:keywords/>
  <cp:lastModifiedBy>Michelle Campbell RN BSN</cp:lastModifiedBy>
  <cp:revision>2</cp:revision>
  <dcterms:created xsi:type="dcterms:W3CDTF">2021-07-16T03:49:00Z</dcterms:created>
  <dcterms:modified xsi:type="dcterms:W3CDTF">2021-07-16T03:49:00Z</dcterms:modified>
</cp:coreProperties>
</file>